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C8" w:rsidRPr="007216C8" w:rsidRDefault="007A7387" w:rsidP="007216C8">
      <w:pPr>
        <w:tabs>
          <w:tab w:val="left" w:pos="4395"/>
        </w:tabs>
        <w:contextualSpacing/>
        <w:rPr>
          <w:b/>
          <w:sz w:val="24"/>
        </w:rPr>
      </w:pPr>
      <w:r w:rsidRPr="007216C8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73660</wp:posOffset>
            </wp:positionV>
            <wp:extent cx="561340" cy="683260"/>
            <wp:effectExtent l="19050" t="0" r="0" b="0"/>
            <wp:wrapSquare wrapText="bothSides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6C8">
        <w:rPr>
          <w:szCs w:val="28"/>
        </w:rPr>
        <w:br w:type="textWrapping" w:clear="all"/>
      </w:r>
    </w:p>
    <w:p w:rsidR="007216C8" w:rsidRPr="007216C8" w:rsidRDefault="007216C8" w:rsidP="007216C8">
      <w:pPr>
        <w:contextualSpacing/>
        <w:jc w:val="center"/>
        <w:rPr>
          <w:b/>
          <w:sz w:val="24"/>
        </w:rPr>
      </w:pPr>
      <w:r w:rsidRPr="007216C8">
        <w:rPr>
          <w:b/>
          <w:sz w:val="24"/>
        </w:rPr>
        <w:t>СОВЕТ ДЕПУТАТОВ</w:t>
      </w:r>
    </w:p>
    <w:p w:rsidR="007216C8" w:rsidRPr="007216C8" w:rsidRDefault="007216C8" w:rsidP="007A7387">
      <w:pPr>
        <w:pStyle w:val="4"/>
        <w:ind w:left="335"/>
        <w:contextualSpacing/>
        <w:jc w:val="center"/>
        <w:rPr>
          <w:sz w:val="24"/>
          <w:szCs w:val="24"/>
        </w:rPr>
      </w:pPr>
      <w:r w:rsidRPr="007216C8">
        <w:rPr>
          <w:sz w:val="24"/>
          <w:szCs w:val="24"/>
        </w:rPr>
        <w:t>М</w:t>
      </w:r>
      <w:r w:rsidR="007A7387" w:rsidRPr="007216C8">
        <w:rPr>
          <w:sz w:val="24"/>
          <w:szCs w:val="24"/>
        </w:rPr>
        <w:t xml:space="preserve">униципального образования  Лабазинский сельсовет </w:t>
      </w:r>
    </w:p>
    <w:p w:rsidR="007A7387" w:rsidRPr="007216C8" w:rsidRDefault="007A7387" w:rsidP="007A7387">
      <w:pPr>
        <w:pStyle w:val="4"/>
        <w:ind w:left="335"/>
        <w:contextualSpacing/>
        <w:jc w:val="center"/>
        <w:rPr>
          <w:sz w:val="24"/>
          <w:szCs w:val="24"/>
        </w:rPr>
      </w:pPr>
      <w:r w:rsidRPr="007216C8">
        <w:rPr>
          <w:sz w:val="24"/>
          <w:szCs w:val="24"/>
        </w:rPr>
        <w:t>Курманаевского района Оренбургской области</w:t>
      </w:r>
    </w:p>
    <w:p w:rsidR="007A7387" w:rsidRPr="007216C8" w:rsidRDefault="00F30EB0" w:rsidP="007A7387">
      <w:pPr>
        <w:ind w:left="335"/>
        <w:contextualSpacing/>
        <w:jc w:val="center"/>
        <w:rPr>
          <w:b/>
          <w:sz w:val="24"/>
        </w:rPr>
      </w:pPr>
      <w:r w:rsidRPr="007216C8">
        <w:rPr>
          <w:b/>
          <w:sz w:val="24"/>
        </w:rPr>
        <w:t>(втор</w:t>
      </w:r>
      <w:r w:rsidR="007A7387" w:rsidRPr="007216C8">
        <w:rPr>
          <w:b/>
          <w:sz w:val="24"/>
        </w:rPr>
        <w:t>ого созыва)</w:t>
      </w:r>
    </w:p>
    <w:p w:rsidR="007A7387" w:rsidRPr="007216C8" w:rsidRDefault="007A7387" w:rsidP="007A7387">
      <w:pPr>
        <w:pStyle w:val="5"/>
        <w:ind w:left="335"/>
        <w:contextualSpacing/>
        <w:jc w:val="center"/>
        <w:rPr>
          <w:i w:val="0"/>
          <w:sz w:val="24"/>
          <w:szCs w:val="24"/>
        </w:rPr>
      </w:pPr>
      <w:r w:rsidRPr="007216C8">
        <w:rPr>
          <w:i w:val="0"/>
          <w:sz w:val="24"/>
          <w:szCs w:val="24"/>
        </w:rPr>
        <w:t>РЕШЕНИЕ</w:t>
      </w:r>
    </w:p>
    <w:p w:rsidR="007A7387" w:rsidRPr="007216C8" w:rsidRDefault="000E06BD" w:rsidP="007A7387">
      <w:pPr>
        <w:contextualSpacing/>
        <w:rPr>
          <w:szCs w:val="28"/>
        </w:rPr>
      </w:pPr>
      <w:r w:rsidRPr="007216C8">
        <w:rPr>
          <w:szCs w:val="28"/>
        </w:rPr>
        <w:t xml:space="preserve">                  13.11</w:t>
      </w:r>
      <w:r w:rsidR="007A7387" w:rsidRPr="007216C8">
        <w:rPr>
          <w:szCs w:val="28"/>
        </w:rPr>
        <w:t xml:space="preserve">.2013                                                                   </w:t>
      </w:r>
      <w:r w:rsidRPr="007216C8">
        <w:rPr>
          <w:szCs w:val="28"/>
        </w:rPr>
        <w:t xml:space="preserve">          № </w:t>
      </w:r>
      <w:r w:rsidR="007216C8" w:rsidRPr="007216C8">
        <w:rPr>
          <w:szCs w:val="28"/>
        </w:rPr>
        <w:t>103</w:t>
      </w:r>
    </w:p>
    <w:p w:rsidR="007A7387" w:rsidRPr="007216C8" w:rsidRDefault="007A7387" w:rsidP="007A7387">
      <w:pPr>
        <w:contextualSpacing/>
        <w:jc w:val="center"/>
        <w:rPr>
          <w:b/>
          <w:sz w:val="24"/>
        </w:rPr>
      </w:pPr>
    </w:p>
    <w:p w:rsidR="007A7387" w:rsidRPr="007216C8" w:rsidRDefault="007A7387" w:rsidP="00215158">
      <w:pPr>
        <w:contextualSpacing/>
        <w:jc w:val="center"/>
      </w:pPr>
      <w:r w:rsidRPr="007216C8">
        <w:t>О внесении изменений в решение</w:t>
      </w:r>
    </w:p>
    <w:p w:rsidR="007A7387" w:rsidRPr="007216C8" w:rsidRDefault="007A7387" w:rsidP="00215158">
      <w:pPr>
        <w:contextualSpacing/>
        <w:jc w:val="center"/>
      </w:pPr>
      <w:r w:rsidRPr="007216C8">
        <w:t>Совета депутатов от 15.11.2010 года № 9</w:t>
      </w:r>
    </w:p>
    <w:p w:rsidR="007A7387" w:rsidRPr="007216C8" w:rsidRDefault="007A7387" w:rsidP="00215158">
      <w:pPr>
        <w:contextualSpacing/>
        <w:jc w:val="center"/>
      </w:pPr>
      <w:r w:rsidRPr="007216C8">
        <w:t xml:space="preserve">«О денежном содержании </w:t>
      </w:r>
      <w:r w:rsidR="00215158" w:rsidRPr="007216C8">
        <w:t xml:space="preserve">выборного должностного лица местного самоуправления и </w:t>
      </w:r>
      <w:r w:rsidRPr="007216C8">
        <w:t>муниципальных служащих»</w:t>
      </w:r>
    </w:p>
    <w:p w:rsidR="007A7387" w:rsidRPr="007216C8" w:rsidRDefault="007A7387" w:rsidP="007A7387">
      <w:pPr>
        <w:contextualSpacing/>
        <w:rPr>
          <w:b/>
        </w:rPr>
      </w:pPr>
    </w:p>
    <w:p w:rsidR="007A7387" w:rsidRPr="007216C8" w:rsidRDefault="008E077C" w:rsidP="00F30EB0">
      <w:pPr>
        <w:ind w:firstLine="708"/>
        <w:contextualSpacing/>
        <w:jc w:val="both"/>
        <w:rPr>
          <w:szCs w:val="28"/>
        </w:rPr>
      </w:pPr>
      <w:r w:rsidRPr="007216C8">
        <w:rPr>
          <w:szCs w:val="28"/>
        </w:rPr>
        <w:t>На основании ст. 14</w:t>
      </w:r>
      <w:r w:rsidR="007A7387" w:rsidRPr="007216C8">
        <w:rPr>
          <w:szCs w:val="28"/>
        </w:rPr>
        <w:t>4 Тру</w:t>
      </w:r>
      <w:r w:rsidRPr="007216C8">
        <w:rPr>
          <w:szCs w:val="28"/>
        </w:rPr>
        <w:t xml:space="preserve">дового кодекса Российской Федерации, </w:t>
      </w:r>
      <w:r w:rsidR="00215158" w:rsidRPr="007216C8">
        <w:rPr>
          <w:szCs w:val="28"/>
        </w:rPr>
        <w:t>ст. 16 Закона Оренбургской области от 12.09.1997 № 130/32–ОЗ «О статусе выборного</w:t>
      </w:r>
      <w:r w:rsidR="00B1667A" w:rsidRPr="007216C8">
        <w:rPr>
          <w:szCs w:val="28"/>
        </w:rPr>
        <w:t xml:space="preserve"> должностного лица местного самоуправления», Федерального закона</w:t>
      </w:r>
      <w:r w:rsidRPr="007216C8">
        <w:rPr>
          <w:szCs w:val="28"/>
        </w:rPr>
        <w:t xml:space="preserve"> от 02.03.2007 № 25-ФЗ «О муниципальной службе в Российской Федерации, ст. 136 Бюджетного кодекса Российской Федерации</w:t>
      </w:r>
      <w:r w:rsidR="007A7387" w:rsidRPr="007216C8">
        <w:rPr>
          <w:szCs w:val="28"/>
        </w:rPr>
        <w:t>,</w:t>
      </w:r>
      <w:r w:rsidR="00B1667A" w:rsidRPr="007216C8">
        <w:rPr>
          <w:szCs w:val="28"/>
        </w:rPr>
        <w:t xml:space="preserve"> Закона</w:t>
      </w:r>
      <w:r w:rsidRPr="007216C8">
        <w:rPr>
          <w:szCs w:val="28"/>
        </w:rPr>
        <w:t xml:space="preserve"> Оренбургской области от 10.10.2007 № 1611/339-IV-ОЗ «О муниципальной службе в Оренбургской области, ст. 11 Закона Оренбургской области от 12.09.2000 № 660/185-ОЗ «О стаже государственной (муниципальной) службы в Оренбургской области»</w:t>
      </w:r>
      <w:r w:rsidR="00F30EB0" w:rsidRPr="007216C8">
        <w:rPr>
          <w:szCs w:val="28"/>
        </w:rPr>
        <w:t>, руководствуясь Уставом</w:t>
      </w:r>
      <w:r w:rsidR="007A7387" w:rsidRPr="007216C8">
        <w:rPr>
          <w:szCs w:val="28"/>
        </w:rPr>
        <w:t xml:space="preserve"> муниципального образования Лабазинский сельсовет Курманаевского района Оренбургской области Совет депутатов</w:t>
      </w:r>
      <w:r w:rsidR="00F30EB0" w:rsidRPr="007216C8">
        <w:rPr>
          <w:szCs w:val="28"/>
        </w:rPr>
        <w:t xml:space="preserve"> </w:t>
      </w:r>
      <w:r w:rsidR="007A7387" w:rsidRPr="007216C8">
        <w:rPr>
          <w:szCs w:val="28"/>
        </w:rPr>
        <w:t>РЕШИЛ:</w:t>
      </w:r>
    </w:p>
    <w:p w:rsidR="007A7387" w:rsidRPr="007216C8" w:rsidRDefault="007A7387" w:rsidP="007A7387">
      <w:pPr>
        <w:contextualSpacing/>
        <w:jc w:val="both"/>
        <w:rPr>
          <w:szCs w:val="28"/>
        </w:rPr>
      </w:pPr>
      <w:r w:rsidRPr="007216C8">
        <w:rPr>
          <w:szCs w:val="28"/>
        </w:rPr>
        <w:t xml:space="preserve">     </w:t>
      </w:r>
      <w:r w:rsidRPr="007216C8">
        <w:rPr>
          <w:szCs w:val="28"/>
        </w:rPr>
        <w:tab/>
      </w:r>
      <w:r w:rsidR="00086618" w:rsidRPr="007216C8">
        <w:rPr>
          <w:szCs w:val="28"/>
        </w:rPr>
        <w:t>1</w:t>
      </w:r>
      <w:r w:rsidRPr="007216C8">
        <w:rPr>
          <w:szCs w:val="28"/>
        </w:rPr>
        <w:t>. Проиндексировать должностны</w:t>
      </w:r>
      <w:r w:rsidR="008A04FA" w:rsidRPr="007216C8">
        <w:rPr>
          <w:szCs w:val="28"/>
        </w:rPr>
        <w:t xml:space="preserve">е оклады муниципальных служащих </w:t>
      </w:r>
      <w:r w:rsidR="008E077C" w:rsidRPr="007216C8">
        <w:rPr>
          <w:szCs w:val="28"/>
        </w:rPr>
        <w:t>муниципального образования Лабазинский сельсовет</w:t>
      </w:r>
      <w:r w:rsidR="00086618" w:rsidRPr="007216C8">
        <w:rPr>
          <w:szCs w:val="28"/>
        </w:rPr>
        <w:t xml:space="preserve"> с 01.01.2014 года на 15</w:t>
      </w:r>
      <w:r w:rsidR="00A96EE4" w:rsidRPr="007216C8">
        <w:rPr>
          <w:szCs w:val="28"/>
        </w:rPr>
        <w:t xml:space="preserve"> %.</w:t>
      </w:r>
      <w:r w:rsidRPr="007216C8">
        <w:rPr>
          <w:szCs w:val="28"/>
        </w:rPr>
        <w:t xml:space="preserve">  </w:t>
      </w:r>
    </w:p>
    <w:p w:rsidR="007A7387" w:rsidRPr="007216C8" w:rsidRDefault="007A7387" w:rsidP="007A7387">
      <w:pPr>
        <w:contextualSpacing/>
        <w:jc w:val="both"/>
        <w:rPr>
          <w:szCs w:val="28"/>
        </w:rPr>
      </w:pPr>
      <w:r w:rsidRPr="007216C8">
        <w:rPr>
          <w:szCs w:val="28"/>
        </w:rPr>
        <w:t xml:space="preserve">     </w:t>
      </w:r>
      <w:r w:rsidRPr="007216C8">
        <w:rPr>
          <w:szCs w:val="28"/>
        </w:rPr>
        <w:tab/>
      </w:r>
      <w:r w:rsidR="00086618" w:rsidRPr="007216C8">
        <w:rPr>
          <w:szCs w:val="28"/>
        </w:rPr>
        <w:t>2</w:t>
      </w:r>
      <w:r w:rsidRPr="007216C8">
        <w:rPr>
          <w:szCs w:val="28"/>
        </w:rPr>
        <w:t xml:space="preserve">. Приложение № 2 к решению Совета депутатов изложить в новой редакции согласно </w:t>
      </w:r>
      <w:r w:rsidR="008A04FA" w:rsidRPr="007216C8">
        <w:rPr>
          <w:szCs w:val="28"/>
        </w:rPr>
        <w:t>приложению</w:t>
      </w:r>
      <w:r w:rsidRPr="007216C8">
        <w:rPr>
          <w:szCs w:val="28"/>
        </w:rPr>
        <w:t>.</w:t>
      </w:r>
    </w:p>
    <w:p w:rsidR="008A04FA" w:rsidRPr="007216C8" w:rsidRDefault="008A04FA" w:rsidP="007A7387">
      <w:pPr>
        <w:contextualSpacing/>
        <w:jc w:val="both"/>
        <w:rPr>
          <w:szCs w:val="28"/>
        </w:rPr>
      </w:pPr>
      <w:r w:rsidRPr="007216C8">
        <w:rPr>
          <w:szCs w:val="28"/>
        </w:rPr>
        <w:t xml:space="preserve">     </w:t>
      </w:r>
      <w:r w:rsidRPr="007216C8">
        <w:rPr>
          <w:szCs w:val="28"/>
        </w:rPr>
        <w:tab/>
        <w:t>3</w:t>
      </w:r>
      <w:r w:rsidR="007A7387" w:rsidRPr="007216C8">
        <w:rPr>
          <w:szCs w:val="28"/>
        </w:rPr>
        <w:t>. Контроль за исполнением данного решения   возложить    на    постоянную комиссию Совета депутатов по вопросам бюджетной, налоговой и   финансовой  политике (председатель Шошин С.В.). и специалиста 1</w:t>
      </w:r>
      <w:r w:rsidR="00A96EE4" w:rsidRPr="007216C8">
        <w:rPr>
          <w:szCs w:val="28"/>
        </w:rPr>
        <w:t xml:space="preserve"> категории по бухгалтерскому учё</w:t>
      </w:r>
      <w:r w:rsidR="007A7387" w:rsidRPr="007216C8">
        <w:rPr>
          <w:szCs w:val="28"/>
        </w:rPr>
        <w:t xml:space="preserve">ту Корнилову Н.М. </w:t>
      </w:r>
    </w:p>
    <w:p w:rsidR="007A7387" w:rsidRPr="007216C8" w:rsidRDefault="008A04FA" w:rsidP="008A04FA">
      <w:pPr>
        <w:ind w:firstLine="708"/>
        <w:contextualSpacing/>
        <w:jc w:val="both"/>
        <w:rPr>
          <w:szCs w:val="28"/>
        </w:rPr>
      </w:pPr>
      <w:r w:rsidRPr="007216C8">
        <w:rPr>
          <w:szCs w:val="28"/>
        </w:rPr>
        <w:t xml:space="preserve">4. </w:t>
      </w:r>
      <w:r w:rsidR="007A7387" w:rsidRPr="007216C8">
        <w:rPr>
          <w:szCs w:val="28"/>
        </w:rPr>
        <w:t>Реше</w:t>
      </w:r>
      <w:r w:rsidR="00A96EE4" w:rsidRPr="007216C8">
        <w:rPr>
          <w:szCs w:val="28"/>
        </w:rPr>
        <w:t>ние вступает в силу  с 01.01.2014</w:t>
      </w:r>
      <w:r w:rsidR="007A7387" w:rsidRPr="007216C8">
        <w:rPr>
          <w:szCs w:val="28"/>
        </w:rPr>
        <w:t xml:space="preserve"> года</w:t>
      </w:r>
      <w:r w:rsidRPr="007216C8">
        <w:rPr>
          <w:szCs w:val="28"/>
        </w:rPr>
        <w:t>.</w:t>
      </w:r>
    </w:p>
    <w:p w:rsidR="007A7387" w:rsidRPr="007216C8" w:rsidRDefault="007A7387" w:rsidP="007A7387">
      <w:pPr>
        <w:contextualSpacing/>
        <w:jc w:val="both"/>
        <w:rPr>
          <w:szCs w:val="28"/>
        </w:rPr>
      </w:pPr>
    </w:p>
    <w:p w:rsidR="00F30EB0" w:rsidRPr="007216C8" w:rsidRDefault="00F30EB0" w:rsidP="007A7387">
      <w:pPr>
        <w:contextualSpacing/>
        <w:jc w:val="both"/>
        <w:rPr>
          <w:szCs w:val="28"/>
        </w:rPr>
      </w:pPr>
    </w:p>
    <w:p w:rsidR="007A7387" w:rsidRPr="007216C8" w:rsidRDefault="007A7387" w:rsidP="007A7387">
      <w:pPr>
        <w:contextualSpacing/>
        <w:jc w:val="both"/>
        <w:rPr>
          <w:szCs w:val="28"/>
        </w:rPr>
      </w:pPr>
      <w:r w:rsidRPr="007216C8">
        <w:rPr>
          <w:szCs w:val="28"/>
        </w:rPr>
        <w:t>Глава муниципального образования                                             В.А. Гражданкин</w:t>
      </w:r>
    </w:p>
    <w:p w:rsidR="007A7387" w:rsidRPr="007216C8" w:rsidRDefault="007A7387" w:rsidP="007A7387">
      <w:pPr>
        <w:contextualSpacing/>
        <w:jc w:val="both"/>
        <w:rPr>
          <w:szCs w:val="28"/>
        </w:rPr>
      </w:pPr>
    </w:p>
    <w:p w:rsidR="007A7387" w:rsidRPr="007216C8" w:rsidRDefault="007A7387" w:rsidP="007A7387">
      <w:pPr>
        <w:contextualSpacing/>
        <w:jc w:val="both"/>
        <w:rPr>
          <w:szCs w:val="28"/>
        </w:rPr>
      </w:pPr>
      <w:r w:rsidRPr="007216C8">
        <w:rPr>
          <w:szCs w:val="28"/>
        </w:rPr>
        <w:t>Разослано:</w:t>
      </w:r>
      <w:r w:rsidRPr="007216C8">
        <w:rPr>
          <w:b/>
          <w:szCs w:val="28"/>
        </w:rPr>
        <w:t xml:space="preserve"> </w:t>
      </w:r>
      <w:r w:rsidRPr="007216C8">
        <w:rPr>
          <w:szCs w:val="28"/>
        </w:rPr>
        <w:t>в дело, прокурору</w:t>
      </w:r>
      <w:r w:rsidR="007216C8">
        <w:rPr>
          <w:szCs w:val="28"/>
        </w:rPr>
        <w:t>, бухгалтерию</w:t>
      </w:r>
    </w:p>
    <w:p w:rsidR="00A96EE4" w:rsidRPr="007216C8" w:rsidRDefault="007A7387" w:rsidP="007A7387">
      <w:pPr>
        <w:pStyle w:val="8"/>
        <w:contextualSpacing/>
        <w:rPr>
          <w:rFonts w:ascii="Times New Roman" w:eastAsia="Times New Roman" w:hAnsi="Times New Roman" w:cs="Times New Roman"/>
          <w:color w:val="auto"/>
        </w:rPr>
      </w:pPr>
      <w:r w:rsidRPr="007216C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</w:t>
      </w:r>
    </w:p>
    <w:p w:rsidR="00B1667A" w:rsidRPr="007216C8" w:rsidRDefault="00B1667A" w:rsidP="007A7387">
      <w:pPr>
        <w:pStyle w:val="8"/>
        <w:contextualSpacing/>
        <w:rPr>
          <w:rFonts w:ascii="Times New Roman" w:eastAsia="Times New Roman" w:hAnsi="Times New Roman" w:cs="Times New Roman"/>
          <w:color w:val="auto"/>
        </w:rPr>
      </w:pPr>
    </w:p>
    <w:p w:rsidR="00A96EE4" w:rsidRDefault="00A96EE4" w:rsidP="007A7387">
      <w:pPr>
        <w:pStyle w:val="8"/>
        <w:contextualSpacing/>
        <w:rPr>
          <w:rFonts w:ascii="Times New Roman" w:eastAsia="Times New Roman" w:hAnsi="Times New Roman" w:cs="Times New Roman"/>
          <w:color w:val="auto"/>
        </w:rPr>
      </w:pPr>
      <w:r w:rsidRPr="007216C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</w:t>
      </w:r>
    </w:p>
    <w:p w:rsidR="007216C8" w:rsidRDefault="007216C8" w:rsidP="007216C8"/>
    <w:p w:rsidR="007216C8" w:rsidRPr="007216C8" w:rsidRDefault="007216C8" w:rsidP="007216C8"/>
    <w:p w:rsidR="007A7387" w:rsidRPr="007216C8" w:rsidRDefault="00B1667A" w:rsidP="00B1667A">
      <w:pPr>
        <w:pStyle w:val="8"/>
        <w:contextualSpacing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216C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</w:t>
      </w:r>
      <w:r w:rsidR="007A7387" w:rsidRPr="007216C8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</w:p>
    <w:p w:rsidR="007A7387" w:rsidRPr="007216C8" w:rsidRDefault="007A7387" w:rsidP="00A96EE4">
      <w:pPr>
        <w:pStyle w:val="8"/>
        <w:spacing w:before="0"/>
        <w:ind w:left="5693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216C8">
        <w:rPr>
          <w:rFonts w:ascii="Times New Roman" w:hAnsi="Times New Roman" w:cs="Times New Roman"/>
          <w:color w:val="auto"/>
          <w:sz w:val="24"/>
          <w:szCs w:val="24"/>
        </w:rPr>
        <w:t xml:space="preserve">к решению Совета депутатов </w:t>
      </w:r>
    </w:p>
    <w:p w:rsidR="007A7387" w:rsidRPr="007216C8" w:rsidRDefault="007216C8" w:rsidP="00B1667A">
      <w:pPr>
        <w:ind w:left="5695"/>
        <w:contextualSpacing/>
        <w:jc w:val="center"/>
        <w:rPr>
          <w:sz w:val="24"/>
        </w:rPr>
      </w:pPr>
      <w:r w:rsidRPr="007216C8">
        <w:rPr>
          <w:sz w:val="24"/>
        </w:rPr>
        <w:t xml:space="preserve">    </w:t>
      </w:r>
      <w:r w:rsidR="000E06BD" w:rsidRPr="007216C8">
        <w:rPr>
          <w:sz w:val="24"/>
        </w:rPr>
        <w:t>от 13.11</w:t>
      </w:r>
      <w:r w:rsidRPr="007216C8">
        <w:rPr>
          <w:sz w:val="24"/>
        </w:rPr>
        <w:t>.2013  № 103</w:t>
      </w:r>
    </w:p>
    <w:p w:rsidR="007A7387" w:rsidRPr="007216C8" w:rsidRDefault="007A7387" w:rsidP="007A7387">
      <w:pPr>
        <w:ind w:left="5695"/>
        <w:contextualSpacing/>
        <w:jc w:val="both"/>
        <w:rPr>
          <w:szCs w:val="28"/>
        </w:rPr>
      </w:pPr>
    </w:p>
    <w:p w:rsidR="007A7387" w:rsidRPr="007216C8" w:rsidRDefault="007A7387" w:rsidP="007A7387">
      <w:pPr>
        <w:pStyle w:val="3"/>
        <w:contextualSpacing/>
        <w:rPr>
          <w:sz w:val="26"/>
          <w:szCs w:val="26"/>
        </w:rPr>
      </w:pPr>
    </w:p>
    <w:p w:rsidR="007A7387" w:rsidRPr="007216C8" w:rsidRDefault="007A7387" w:rsidP="007A7387">
      <w:pPr>
        <w:pStyle w:val="3"/>
        <w:contextualSpacing/>
        <w:rPr>
          <w:b w:val="0"/>
          <w:sz w:val="26"/>
          <w:szCs w:val="26"/>
        </w:rPr>
      </w:pPr>
      <w:r w:rsidRPr="007216C8">
        <w:rPr>
          <w:b w:val="0"/>
          <w:sz w:val="26"/>
          <w:szCs w:val="26"/>
        </w:rPr>
        <w:t>Единая схема</w:t>
      </w:r>
    </w:p>
    <w:p w:rsidR="007A7387" w:rsidRPr="007216C8" w:rsidRDefault="007A7387" w:rsidP="007A7387">
      <w:pPr>
        <w:contextualSpacing/>
        <w:jc w:val="center"/>
        <w:rPr>
          <w:sz w:val="26"/>
          <w:szCs w:val="26"/>
        </w:rPr>
      </w:pPr>
      <w:r w:rsidRPr="007216C8">
        <w:rPr>
          <w:sz w:val="26"/>
          <w:szCs w:val="26"/>
        </w:rPr>
        <w:t>должностных окладов выборного должностного лица местного самоуправления и муниципальных служащих  муниципального образования Лабазинский сельсовет Курманаевского района Оренбургской области</w:t>
      </w:r>
    </w:p>
    <w:p w:rsidR="00A96EE4" w:rsidRPr="007216C8" w:rsidRDefault="00A96EE4" w:rsidP="007A7387">
      <w:pPr>
        <w:contextualSpacing/>
        <w:jc w:val="center"/>
        <w:rPr>
          <w:sz w:val="26"/>
          <w:szCs w:val="26"/>
        </w:rPr>
      </w:pPr>
    </w:p>
    <w:p w:rsidR="007A7387" w:rsidRPr="007216C8" w:rsidRDefault="007A7387" w:rsidP="007A7387">
      <w:pPr>
        <w:contextualSpacing/>
        <w:jc w:val="center"/>
        <w:rPr>
          <w:sz w:val="26"/>
          <w:szCs w:val="26"/>
        </w:rPr>
      </w:pPr>
    </w:p>
    <w:tbl>
      <w:tblPr>
        <w:tblW w:w="9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95"/>
        <w:gridCol w:w="2345"/>
      </w:tblGrid>
      <w:tr w:rsidR="007A7387" w:rsidRPr="007216C8" w:rsidTr="003E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387" w:rsidRPr="007216C8" w:rsidRDefault="007A7387" w:rsidP="003E18D7">
            <w:pPr>
              <w:pStyle w:val="9"/>
              <w:ind w:left="-136" w:right="-180"/>
              <w:contextualSpacing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7216C8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№</w:t>
            </w:r>
          </w:p>
          <w:p w:rsidR="007A7387" w:rsidRPr="007216C8" w:rsidRDefault="007A7387" w:rsidP="003E18D7">
            <w:pPr>
              <w:contextualSpacing/>
              <w:jc w:val="center"/>
            </w:pPr>
            <w:r w:rsidRPr="007216C8">
              <w:t>п/п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387" w:rsidRPr="007216C8" w:rsidRDefault="007A7387" w:rsidP="003E18D7">
            <w:pPr>
              <w:pStyle w:val="9"/>
              <w:contextualSpacing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7216C8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387" w:rsidRPr="007216C8" w:rsidRDefault="007A7387" w:rsidP="003E18D7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 xml:space="preserve">Должностной </w:t>
            </w:r>
          </w:p>
          <w:p w:rsidR="007A7387" w:rsidRPr="007216C8" w:rsidRDefault="007A7387" w:rsidP="003E18D7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оклад (руб.)</w:t>
            </w:r>
          </w:p>
        </w:tc>
      </w:tr>
      <w:tr w:rsidR="007A7387" w:rsidRPr="007216C8" w:rsidTr="003E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7" w:rsidRPr="007216C8" w:rsidRDefault="007A7387" w:rsidP="003E18D7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7" w:rsidRPr="007216C8" w:rsidRDefault="007A7387" w:rsidP="003E18D7">
            <w:pPr>
              <w:contextualSpacing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Глава муниципального образования</w:t>
            </w:r>
          </w:p>
          <w:p w:rsidR="00A96EE4" w:rsidRPr="007216C8" w:rsidRDefault="00A96EE4" w:rsidP="003E18D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7" w:rsidRPr="007216C8" w:rsidRDefault="00536F83" w:rsidP="003E18D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12036</w:t>
            </w:r>
            <w:r w:rsidR="007A7387" w:rsidRPr="007216C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03</w:t>
            </w:r>
          </w:p>
        </w:tc>
      </w:tr>
      <w:tr w:rsidR="007A7387" w:rsidRPr="007216C8" w:rsidTr="003E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7" w:rsidRPr="007216C8" w:rsidRDefault="007A7387" w:rsidP="003E18D7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7" w:rsidRPr="007216C8" w:rsidRDefault="007A7387" w:rsidP="003E18D7">
            <w:pPr>
              <w:contextualSpacing/>
              <w:jc w:val="both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Специалист 1 категории</w:t>
            </w:r>
          </w:p>
          <w:p w:rsidR="00A96EE4" w:rsidRPr="007216C8" w:rsidRDefault="00A96EE4" w:rsidP="003E18D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7" w:rsidRPr="007216C8" w:rsidRDefault="00C76319" w:rsidP="003E18D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9495</w:t>
            </w:r>
            <w:r w:rsidR="007A7387" w:rsidRPr="007216C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40</w:t>
            </w:r>
          </w:p>
        </w:tc>
      </w:tr>
      <w:tr w:rsidR="007A7387" w:rsidRPr="007216C8" w:rsidTr="003E18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7" w:rsidRPr="007216C8" w:rsidRDefault="007A7387" w:rsidP="003E18D7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7" w:rsidRPr="007216C8" w:rsidRDefault="007A7387" w:rsidP="003E18D7">
            <w:pPr>
              <w:contextualSpacing/>
              <w:jc w:val="both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Специалист 2 категории</w:t>
            </w:r>
          </w:p>
          <w:p w:rsidR="00A96EE4" w:rsidRPr="007216C8" w:rsidRDefault="00A96EE4" w:rsidP="003E18D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7" w:rsidRPr="007216C8" w:rsidRDefault="00C76319" w:rsidP="003E18D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8895</w:t>
            </w:r>
            <w:r w:rsidR="00B1667A" w:rsidRPr="007216C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="00A938C8" w:rsidRPr="007216C8">
              <w:rPr>
                <w:sz w:val="26"/>
                <w:szCs w:val="26"/>
              </w:rPr>
              <w:t>0</w:t>
            </w:r>
          </w:p>
        </w:tc>
      </w:tr>
    </w:tbl>
    <w:p w:rsidR="007A7387" w:rsidRPr="007216C8" w:rsidRDefault="007A7387" w:rsidP="007A7387">
      <w:pPr>
        <w:pStyle w:val="2"/>
        <w:tabs>
          <w:tab w:val="left" w:pos="1340"/>
        </w:tabs>
        <w:contextualSpacing/>
        <w:jc w:val="both"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 w:rsidP="007A7387">
      <w:pPr>
        <w:contextualSpacing/>
      </w:pPr>
    </w:p>
    <w:p w:rsidR="007A7387" w:rsidRPr="007216C8" w:rsidRDefault="007A7387">
      <w:pPr>
        <w:spacing w:after="200" w:line="276" w:lineRule="auto"/>
        <w:rPr>
          <w:szCs w:val="28"/>
        </w:rPr>
      </w:pPr>
      <w:r w:rsidRPr="007216C8">
        <w:rPr>
          <w:szCs w:val="28"/>
        </w:rPr>
        <w:br w:type="page"/>
      </w:r>
    </w:p>
    <w:p w:rsidR="00330CDF" w:rsidRPr="007216C8" w:rsidRDefault="00330CDF" w:rsidP="00F1434E">
      <w:pPr>
        <w:contextualSpacing/>
        <w:jc w:val="center"/>
        <w:rPr>
          <w:szCs w:val="28"/>
        </w:rPr>
      </w:pPr>
      <w:r w:rsidRPr="007216C8">
        <w:rPr>
          <w:noProof/>
          <w:szCs w:val="28"/>
        </w:rPr>
        <w:lastRenderedPageBreak/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DF" w:rsidRPr="007216C8" w:rsidRDefault="00330CDF" w:rsidP="00330CDF">
      <w:pPr>
        <w:pStyle w:val="4"/>
        <w:ind w:left="335"/>
        <w:contextualSpacing/>
        <w:jc w:val="center"/>
        <w:rPr>
          <w:sz w:val="24"/>
          <w:szCs w:val="24"/>
        </w:rPr>
      </w:pPr>
      <w:r w:rsidRPr="007216C8">
        <w:rPr>
          <w:sz w:val="24"/>
          <w:szCs w:val="24"/>
        </w:rPr>
        <w:t>Совет депутатов муниципального образования  Лабазинский сельсовет Курманаевского района Оренбургской области</w:t>
      </w:r>
    </w:p>
    <w:p w:rsidR="00330CDF" w:rsidRPr="007216C8" w:rsidRDefault="00F30EB0" w:rsidP="00330CDF">
      <w:pPr>
        <w:ind w:left="335"/>
        <w:contextualSpacing/>
        <w:jc w:val="center"/>
        <w:rPr>
          <w:b/>
          <w:sz w:val="24"/>
        </w:rPr>
      </w:pPr>
      <w:r w:rsidRPr="007216C8">
        <w:rPr>
          <w:b/>
          <w:sz w:val="24"/>
        </w:rPr>
        <w:t>(втор</w:t>
      </w:r>
      <w:r w:rsidR="00330CDF" w:rsidRPr="007216C8">
        <w:rPr>
          <w:b/>
          <w:sz w:val="24"/>
        </w:rPr>
        <w:t>ого созыва)</w:t>
      </w:r>
    </w:p>
    <w:p w:rsidR="00330CDF" w:rsidRPr="007216C8" w:rsidRDefault="00330CDF" w:rsidP="00330CDF">
      <w:pPr>
        <w:pStyle w:val="5"/>
        <w:ind w:left="335"/>
        <w:contextualSpacing/>
        <w:jc w:val="center"/>
        <w:rPr>
          <w:i w:val="0"/>
          <w:sz w:val="24"/>
          <w:szCs w:val="24"/>
        </w:rPr>
      </w:pPr>
      <w:r w:rsidRPr="007216C8">
        <w:rPr>
          <w:i w:val="0"/>
          <w:sz w:val="24"/>
          <w:szCs w:val="24"/>
        </w:rPr>
        <w:t>РЕШЕНИЕ</w:t>
      </w:r>
    </w:p>
    <w:p w:rsidR="00330CDF" w:rsidRPr="007216C8" w:rsidRDefault="00330CDF" w:rsidP="00330CDF">
      <w:pPr>
        <w:contextualSpacing/>
        <w:rPr>
          <w:szCs w:val="28"/>
        </w:rPr>
      </w:pPr>
      <w:r w:rsidRPr="007216C8">
        <w:rPr>
          <w:szCs w:val="28"/>
        </w:rPr>
        <w:t xml:space="preserve">                  28.12.2012                                                                              № 76</w:t>
      </w:r>
    </w:p>
    <w:p w:rsidR="00330CDF" w:rsidRPr="007216C8" w:rsidRDefault="00330CDF" w:rsidP="00330CDF">
      <w:pPr>
        <w:contextualSpacing/>
        <w:jc w:val="center"/>
        <w:rPr>
          <w:b/>
          <w:sz w:val="24"/>
        </w:rPr>
      </w:pPr>
      <w:r w:rsidRPr="007216C8">
        <w:rPr>
          <w:b/>
          <w:sz w:val="24"/>
        </w:rPr>
        <w:t>с. Лабазы</w:t>
      </w:r>
    </w:p>
    <w:p w:rsidR="00330CDF" w:rsidRPr="007216C8" w:rsidRDefault="00330CDF" w:rsidP="00330CDF">
      <w:pPr>
        <w:contextualSpacing/>
        <w:jc w:val="center"/>
        <w:rPr>
          <w:b/>
          <w:sz w:val="24"/>
        </w:rPr>
      </w:pPr>
    </w:p>
    <w:p w:rsidR="00330CDF" w:rsidRPr="007216C8" w:rsidRDefault="00330CDF" w:rsidP="00330CDF">
      <w:pPr>
        <w:contextualSpacing/>
      </w:pPr>
      <w:r w:rsidRPr="007216C8">
        <w:t>О внесении изменений в решение</w:t>
      </w:r>
    </w:p>
    <w:p w:rsidR="00330CDF" w:rsidRPr="007216C8" w:rsidRDefault="00330CDF" w:rsidP="00330CDF">
      <w:pPr>
        <w:contextualSpacing/>
      </w:pPr>
      <w:r w:rsidRPr="007216C8">
        <w:t>Совета депутатов от 15.11.2010 года № 9</w:t>
      </w:r>
    </w:p>
    <w:p w:rsidR="00330CDF" w:rsidRPr="007216C8" w:rsidRDefault="00330CDF" w:rsidP="00330CDF">
      <w:pPr>
        <w:contextualSpacing/>
      </w:pPr>
      <w:r w:rsidRPr="007216C8">
        <w:t>«О денежном содержании муниципальных служащих»</w:t>
      </w:r>
    </w:p>
    <w:p w:rsidR="00330CDF" w:rsidRPr="007216C8" w:rsidRDefault="00330CDF" w:rsidP="00330CDF">
      <w:pPr>
        <w:contextualSpacing/>
        <w:rPr>
          <w:b/>
        </w:rPr>
      </w:pPr>
    </w:p>
    <w:p w:rsidR="00330CDF" w:rsidRPr="007216C8" w:rsidRDefault="00330CDF" w:rsidP="00D97287">
      <w:pPr>
        <w:ind w:firstLine="708"/>
        <w:contextualSpacing/>
        <w:jc w:val="both"/>
        <w:rPr>
          <w:szCs w:val="28"/>
        </w:rPr>
      </w:pPr>
      <w:r w:rsidRPr="007216C8">
        <w:rPr>
          <w:szCs w:val="28"/>
        </w:rPr>
        <w:t xml:space="preserve">На основании ст. 134 Трудового кодекса РФ, ст. 16, Закона Оренбургской области от 12.09.1997 № 130/32 – ОЗ «О статусе выборного должностного лица местного самоуправления», решения Совета депутатов муниципального образования Курманаевский район Оренбургской области № 185 от 29.11.2012 года «О бюджете муниципального образования Лабазинский сельсовет на 2013 год  и на плановый период 2014 и 2015 годов», Устава муниципального образования Лабазинский сельсовет Курманаевского района Оренбургской области Совет депутатов </w:t>
      </w:r>
    </w:p>
    <w:p w:rsidR="00330CDF" w:rsidRPr="007216C8" w:rsidRDefault="00330CDF" w:rsidP="00330CDF">
      <w:pPr>
        <w:contextualSpacing/>
        <w:jc w:val="center"/>
        <w:rPr>
          <w:b/>
          <w:szCs w:val="28"/>
        </w:rPr>
      </w:pPr>
      <w:r w:rsidRPr="007216C8">
        <w:rPr>
          <w:b/>
          <w:szCs w:val="28"/>
        </w:rPr>
        <w:t>РЕШИЛ:</w:t>
      </w:r>
    </w:p>
    <w:p w:rsidR="00D97287" w:rsidRPr="007216C8" w:rsidRDefault="00D97287" w:rsidP="00330CDF">
      <w:pPr>
        <w:contextualSpacing/>
        <w:jc w:val="center"/>
        <w:rPr>
          <w:b/>
          <w:szCs w:val="28"/>
        </w:rPr>
      </w:pPr>
    </w:p>
    <w:p w:rsidR="00330CDF" w:rsidRPr="007216C8" w:rsidRDefault="00F1434E" w:rsidP="00F1434E">
      <w:pPr>
        <w:contextualSpacing/>
        <w:jc w:val="both"/>
        <w:rPr>
          <w:szCs w:val="28"/>
        </w:rPr>
      </w:pPr>
      <w:r w:rsidRPr="007216C8">
        <w:rPr>
          <w:szCs w:val="28"/>
        </w:rPr>
        <w:t xml:space="preserve">     </w:t>
      </w:r>
      <w:r w:rsidR="00D97287" w:rsidRPr="007216C8">
        <w:rPr>
          <w:szCs w:val="28"/>
        </w:rPr>
        <w:tab/>
      </w:r>
      <w:r w:rsidRPr="007216C8">
        <w:rPr>
          <w:szCs w:val="28"/>
        </w:rPr>
        <w:t xml:space="preserve">1. </w:t>
      </w:r>
      <w:r w:rsidR="00330CDF" w:rsidRPr="007216C8">
        <w:rPr>
          <w:szCs w:val="28"/>
        </w:rPr>
        <w:t>Название реше</w:t>
      </w:r>
      <w:r w:rsidR="00D97287" w:rsidRPr="007216C8">
        <w:rPr>
          <w:szCs w:val="28"/>
        </w:rPr>
        <w:t>ния изложить в новой редакции «</w:t>
      </w:r>
      <w:r w:rsidR="00330CDF" w:rsidRPr="007216C8">
        <w:rPr>
          <w:szCs w:val="28"/>
        </w:rPr>
        <w:t>О денежном содержании выборного должностного лица местного самоуправления и муниципальных служащих».</w:t>
      </w:r>
    </w:p>
    <w:p w:rsidR="00330CDF" w:rsidRPr="007216C8" w:rsidRDefault="00F1434E" w:rsidP="00F1434E">
      <w:pPr>
        <w:jc w:val="both"/>
        <w:rPr>
          <w:szCs w:val="28"/>
        </w:rPr>
      </w:pPr>
      <w:r w:rsidRPr="007216C8">
        <w:rPr>
          <w:szCs w:val="28"/>
        </w:rPr>
        <w:t xml:space="preserve">     </w:t>
      </w:r>
      <w:r w:rsidR="00D97287" w:rsidRPr="007216C8">
        <w:rPr>
          <w:szCs w:val="28"/>
        </w:rPr>
        <w:tab/>
      </w:r>
      <w:r w:rsidRPr="007216C8">
        <w:rPr>
          <w:szCs w:val="28"/>
        </w:rPr>
        <w:t xml:space="preserve">2. </w:t>
      </w:r>
      <w:r w:rsidR="00330CDF" w:rsidRPr="007216C8">
        <w:rPr>
          <w:szCs w:val="28"/>
        </w:rPr>
        <w:t>Преамбулу решения после слов «О стаже государственной (муниципальной) службы в Оренбургской области» дополнить словами  «ст. 16 Закона Оренбургской области от 12.09.1997г. № 130/32 – ОЗ «О статусе выборного должностного лица местного самоуправления»».</w:t>
      </w:r>
    </w:p>
    <w:p w:rsidR="00F1434E" w:rsidRPr="007216C8" w:rsidRDefault="00F1434E" w:rsidP="00F1434E">
      <w:pPr>
        <w:contextualSpacing/>
        <w:jc w:val="both"/>
        <w:rPr>
          <w:szCs w:val="28"/>
        </w:rPr>
      </w:pPr>
      <w:r w:rsidRPr="007216C8">
        <w:rPr>
          <w:szCs w:val="28"/>
        </w:rPr>
        <w:t xml:space="preserve">     </w:t>
      </w:r>
      <w:r w:rsidR="00D97287" w:rsidRPr="007216C8">
        <w:rPr>
          <w:szCs w:val="28"/>
        </w:rPr>
        <w:tab/>
      </w:r>
      <w:r w:rsidRPr="007216C8">
        <w:rPr>
          <w:szCs w:val="28"/>
        </w:rPr>
        <w:t xml:space="preserve">3. </w:t>
      </w:r>
      <w:r w:rsidR="00330CDF" w:rsidRPr="007216C8">
        <w:rPr>
          <w:szCs w:val="28"/>
        </w:rPr>
        <w:t>Проиндексировать должностные оклады муниципальных служащих</w:t>
      </w:r>
      <w:r w:rsidRPr="007216C8">
        <w:rPr>
          <w:szCs w:val="28"/>
        </w:rPr>
        <w:t>:</w:t>
      </w:r>
    </w:p>
    <w:p w:rsidR="00CC415D" w:rsidRPr="007216C8" w:rsidRDefault="00F1434E" w:rsidP="00F1434E">
      <w:pPr>
        <w:contextualSpacing/>
        <w:jc w:val="both"/>
        <w:rPr>
          <w:szCs w:val="28"/>
        </w:rPr>
      </w:pPr>
      <w:r w:rsidRPr="007216C8">
        <w:rPr>
          <w:szCs w:val="28"/>
        </w:rPr>
        <w:t xml:space="preserve">     </w:t>
      </w:r>
      <w:r w:rsidR="00D97287" w:rsidRPr="007216C8">
        <w:rPr>
          <w:szCs w:val="28"/>
        </w:rPr>
        <w:tab/>
      </w:r>
      <w:r w:rsidRPr="007216C8">
        <w:rPr>
          <w:szCs w:val="28"/>
        </w:rPr>
        <w:t>3.1</w:t>
      </w:r>
      <w:r w:rsidR="00CC415D" w:rsidRPr="007216C8">
        <w:rPr>
          <w:szCs w:val="28"/>
        </w:rPr>
        <w:t>.</w:t>
      </w:r>
      <w:r w:rsidR="00330CDF" w:rsidRPr="007216C8">
        <w:rPr>
          <w:szCs w:val="28"/>
        </w:rPr>
        <w:t xml:space="preserve"> с 01.01.2013 года на 6,5 %, </w:t>
      </w:r>
    </w:p>
    <w:p w:rsidR="00330CDF" w:rsidRPr="007216C8" w:rsidRDefault="00CC415D" w:rsidP="00F1434E">
      <w:pPr>
        <w:contextualSpacing/>
        <w:jc w:val="both"/>
        <w:rPr>
          <w:szCs w:val="28"/>
        </w:rPr>
      </w:pPr>
      <w:r w:rsidRPr="007216C8">
        <w:rPr>
          <w:szCs w:val="28"/>
        </w:rPr>
        <w:t xml:space="preserve">     </w:t>
      </w:r>
      <w:r w:rsidR="00D97287" w:rsidRPr="007216C8">
        <w:rPr>
          <w:szCs w:val="28"/>
        </w:rPr>
        <w:tab/>
      </w:r>
      <w:r w:rsidRPr="007216C8">
        <w:rPr>
          <w:szCs w:val="28"/>
        </w:rPr>
        <w:t xml:space="preserve">3.2. </w:t>
      </w:r>
      <w:r w:rsidR="00330CDF" w:rsidRPr="007216C8">
        <w:rPr>
          <w:szCs w:val="28"/>
        </w:rPr>
        <w:t xml:space="preserve">с 01.10.2013 года на 5,5%.  </w:t>
      </w:r>
    </w:p>
    <w:p w:rsidR="00330CDF" w:rsidRPr="007216C8" w:rsidRDefault="00F1434E" w:rsidP="00F1434E">
      <w:pPr>
        <w:contextualSpacing/>
        <w:jc w:val="both"/>
        <w:rPr>
          <w:szCs w:val="28"/>
        </w:rPr>
      </w:pPr>
      <w:r w:rsidRPr="007216C8">
        <w:rPr>
          <w:szCs w:val="28"/>
        </w:rPr>
        <w:t xml:space="preserve">     </w:t>
      </w:r>
      <w:r w:rsidR="00D97287" w:rsidRPr="007216C8">
        <w:rPr>
          <w:szCs w:val="28"/>
        </w:rPr>
        <w:tab/>
      </w:r>
      <w:r w:rsidRPr="007216C8">
        <w:rPr>
          <w:szCs w:val="28"/>
        </w:rPr>
        <w:t xml:space="preserve">4. </w:t>
      </w:r>
      <w:r w:rsidR="00330CDF" w:rsidRPr="007216C8">
        <w:rPr>
          <w:szCs w:val="28"/>
        </w:rPr>
        <w:t>Приложение № 2 к решению Совета депутатов изложить в новой редакции согласно приложению № 1.</w:t>
      </w:r>
    </w:p>
    <w:p w:rsidR="00F1434E" w:rsidRPr="007216C8" w:rsidRDefault="00F1434E" w:rsidP="00F1434E">
      <w:pPr>
        <w:contextualSpacing/>
        <w:jc w:val="both"/>
        <w:rPr>
          <w:szCs w:val="28"/>
        </w:rPr>
      </w:pPr>
      <w:r w:rsidRPr="007216C8">
        <w:rPr>
          <w:szCs w:val="28"/>
        </w:rPr>
        <w:t xml:space="preserve">     </w:t>
      </w:r>
      <w:r w:rsidR="00D97287" w:rsidRPr="007216C8">
        <w:rPr>
          <w:szCs w:val="28"/>
        </w:rPr>
        <w:tab/>
      </w:r>
      <w:r w:rsidRPr="007216C8">
        <w:rPr>
          <w:szCs w:val="28"/>
        </w:rPr>
        <w:t xml:space="preserve">5. </w:t>
      </w:r>
      <w:r w:rsidR="00330CDF" w:rsidRPr="007216C8">
        <w:rPr>
          <w:szCs w:val="28"/>
        </w:rPr>
        <w:t>Приложение № 2 к решению Совета депутатов изложить в новой редакции с 01.10.2013 года согласно приложению № 2.</w:t>
      </w:r>
    </w:p>
    <w:p w:rsidR="00330CDF" w:rsidRPr="007216C8" w:rsidRDefault="00F1434E" w:rsidP="00F1434E">
      <w:pPr>
        <w:contextualSpacing/>
        <w:jc w:val="both"/>
        <w:rPr>
          <w:szCs w:val="28"/>
        </w:rPr>
      </w:pPr>
      <w:r w:rsidRPr="007216C8">
        <w:rPr>
          <w:szCs w:val="28"/>
        </w:rPr>
        <w:t xml:space="preserve">     </w:t>
      </w:r>
      <w:r w:rsidR="00D97287" w:rsidRPr="007216C8">
        <w:rPr>
          <w:szCs w:val="28"/>
        </w:rPr>
        <w:tab/>
      </w:r>
      <w:r w:rsidRPr="007216C8">
        <w:rPr>
          <w:szCs w:val="28"/>
        </w:rPr>
        <w:t xml:space="preserve">6. </w:t>
      </w:r>
      <w:r w:rsidR="00330CDF" w:rsidRPr="007216C8">
        <w:rPr>
          <w:szCs w:val="28"/>
        </w:rPr>
        <w:t>Контроль за исполнением данного решения   возложить    на    постоянную комиссию Совета депутатов по вопросам бюджетной, налоговой и   финансовой  политике (председатель Шошин С.В.). и специалиста 1 категории по бухгалтерскому учету Корнилову Н.М. Решение вступает в силу в части п. 2</w:t>
      </w:r>
      <w:r w:rsidR="00CC415D" w:rsidRPr="007216C8">
        <w:rPr>
          <w:szCs w:val="28"/>
        </w:rPr>
        <w:t>, п.п. 3.1.</w:t>
      </w:r>
      <w:r w:rsidR="00330CDF" w:rsidRPr="007216C8">
        <w:rPr>
          <w:szCs w:val="28"/>
        </w:rPr>
        <w:t xml:space="preserve"> с 01.01.2013 года, в части п.</w:t>
      </w:r>
      <w:r w:rsidR="00CC415D" w:rsidRPr="007216C8">
        <w:rPr>
          <w:szCs w:val="28"/>
        </w:rPr>
        <w:t>п.</w:t>
      </w:r>
      <w:r w:rsidR="00330CDF" w:rsidRPr="007216C8">
        <w:rPr>
          <w:szCs w:val="28"/>
        </w:rPr>
        <w:t xml:space="preserve"> 3</w:t>
      </w:r>
      <w:r w:rsidR="00CC415D" w:rsidRPr="007216C8">
        <w:rPr>
          <w:szCs w:val="28"/>
        </w:rPr>
        <w:t>.2.</w:t>
      </w:r>
      <w:r w:rsidR="00330CDF" w:rsidRPr="007216C8">
        <w:rPr>
          <w:szCs w:val="28"/>
        </w:rPr>
        <w:t xml:space="preserve"> с 01.10.2013 года</w:t>
      </w:r>
    </w:p>
    <w:p w:rsidR="00330CDF" w:rsidRPr="007216C8" w:rsidRDefault="00330CDF" w:rsidP="00330CDF">
      <w:pPr>
        <w:contextualSpacing/>
        <w:jc w:val="both"/>
        <w:rPr>
          <w:szCs w:val="28"/>
        </w:rPr>
      </w:pPr>
    </w:p>
    <w:p w:rsidR="00330CDF" w:rsidRPr="007216C8" w:rsidRDefault="00330CDF" w:rsidP="00330CDF">
      <w:pPr>
        <w:contextualSpacing/>
        <w:jc w:val="both"/>
        <w:rPr>
          <w:szCs w:val="28"/>
        </w:rPr>
      </w:pPr>
      <w:r w:rsidRPr="007216C8">
        <w:rPr>
          <w:szCs w:val="28"/>
        </w:rPr>
        <w:t xml:space="preserve">Глава </w:t>
      </w:r>
    </w:p>
    <w:p w:rsidR="00F1434E" w:rsidRPr="007216C8" w:rsidRDefault="00330CDF" w:rsidP="00330CDF">
      <w:pPr>
        <w:contextualSpacing/>
        <w:jc w:val="both"/>
        <w:rPr>
          <w:szCs w:val="28"/>
        </w:rPr>
      </w:pPr>
      <w:r w:rsidRPr="007216C8">
        <w:rPr>
          <w:szCs w:val="28"/>
        </w:rPr>
        <w:t>муниципального образования                                                    В.А. Гражданкин</w:t>
      </w:r>
    </w:p>
    <w:p w:rsidR="00330CDF" w:rsidRPr="007216C8" w:rsidRDefault="00330CDF" w:rsidP="00330CDF">
      <w:pPr>
        <w:contextualSpacing/>
        <w:jc w:val="both"/>
        <w:rPr>
          <w:szCs w:val="28"/>
        </w:rPr>
      </w:pPr>
      <w:r w:rsidRPr="007216C8">
        <w:rPr>
          <w:szCs w:val="28"/>
        </w:rPr>
        <w:t>Разослано:</w:t>
      </w:r>
      <w:r w:rsidRPr="007216C8">
        <w:rPr>
          <w:b/>
          <w:szCs w:val="28"/>
        </w:rPr>
        <w:t xml:space="preserve"> </w:t>
      </w:r>
      <w:r w:rsidRPr="007216C8">
        <w:rPr>
          <w:szCs w:val="28"/>
        </w:rPr>
        <w:t>в дело, прокурору</w:t>
      </w:r>
    </w:p>
    <w:p w:rsidR="00330CDF" w:rsidRPr="007216C8" w:rsidRDefault="00F1434E" w:rsidP="00F1434E">
      <w:pPr>
        <w:pStyle w:val="8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16C8">
        <w:rPr>
          <w:rFonts w:ascii="Times New Roman" w:eastAsia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</w:t>
      </w:r>
      <w:r w:rsidR="00330CDF" w:rsidRPr="007216C8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330CDF" w:rsidRPr="007216C8" w:rsidRDefault="00330CDF" w:rsidP="00330CDF">
      <w:pPr>
        <w:pStyle w:val="8"/>
        <w:spacing w:before="0"/>
        <w:ind w:left="5693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16C8">
        <w:rPr>
          <w:rFonts w:ascii="Times New Roman" w:hAnsi="Times New Roman" w:cs="Times New Roman"/>
          <w:color w:val="auto"/>
          <w:sz w:val="28"/>
          <w:szCs w:val="28"/>
        </w:rPr>
        <w:t xml:space="preserve">к решению Совета депутатов </w:t>
      </w:r>
    </w:p>
    <w:p w:rsidR="00330CDF" w:rsidRPr="007216C8" w:rsidRDefault="00330CDF" w:rsidP="00330CDF">
      <w:pPr>
        <w:ind w:left="5695"/>
        <w:contextualSpacing/>
        <w:jc w:val="both"/>
        <w:rPr>
          <w:szCs w:val="28"/>
        </w:rPr>
      </w:pPr>
      <w:r w:rsidRPr="007216C8">
        <w:rPr>
          <w:szCs w:val="28"/>
        </w:rPr>
        <w:t>от 28.12.2012 г. № 76</w:t>
      </w:r>
    </w:p>
    <w:p w:rsidR="00F1434E" w:rsidRPr="007216C8" w:rsidRDefault="00F1434E" w:rsidP="00330CDF">
      <w:pPr>
        <w:ind w:left="5695"/>
        <w:contextualSpacing/>
        <w:jc w:val="both"/>
        <w:rPr>
          <w:szCs w:val="28"/>
        </w:rPr>
      </w:pPr>
    </w:p>
    <w:p w:rsidR="00330CDF" w:rsidRPr="007216C8" w:rsidRDefault="00330CDF" w:rsidP="00330CDF">
      <w:pPr>
        <w:pStyle w:val="3"/>
        <w:contextualSpacing/>
        <w:rPr>
          <w:sz w:val="26"/>
          <w:szCs w:val="26"/>
        </w:rPr>
      </w:pPr>
    </w:p>
    <w:p w:rsidR="00330CDF" w:rsidRPr="007216C8" w:rsidRDefault="00330CDF" w:rsidP="00330CDF">
      <w:pPr>
        <w:pStyle w:val="3"/>
        <w:contextualSpacing/>
        <w:rPr>
          <w:sz w:val="26"/>
          <w:szCs w:val="26"/>
        </w:rPr>
      </w:pPr>
      <w:r w:rsidRPr="007216C8">
        <w:rPr>
          <w:sz w:val="26"/>
          <w:szCs w:val="26"/>
        </w:rPr>
        <w:t>Единая схема</w:t>
      </w:r>
    </w:p>
    <w:p w:rsidR="00330CDF" w:rsidRPr="007216C8" w:rsidRDefault="00330CDF" w:rsidP="00330CDF">
      <w:pPr>
        <w:contextualSpacing/>
        <w:jc w:val="center"/>
        <w:rPr>
          <w:sz w:val="26"/>
          <w:szCs w:val="26"/>
        </w:rPr>
      </w:pPr>
      <w:r w:rsidRPr="007216C8">
        <w:rPr>
          <w:sz w:val="26"/>
          <w:szCs w:val="26"/>
        </w:rPr>
        <w:t>должностных окладов выборного должностного лица местного самоуправления и муниципальных служащих  муниципального образования Лабазинский сельсовет Курманаевского района Оренбургской области</w:t>
      </w:r>
    </w:p>
    <w:p w:rsidR="00330CDF" w:rsidRPr="007216C8" w:rsidRDefault="00330CDF" w:rsidP="00330CDF">
      <w:pPr>
        <w:contextualSpacing/>
        <w:jc w:val="center"/>
        <w:rPr>
          <w:sz w:val="26"/>
          <w:szCs w:val="26"/>
        </w:rPr>
      </w:pPr>
    </w:p>
    <w:tbl>
      <w:tblPr>
        <w:tblW w:w="9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95"/>
        <w:gridCol w:w="2345"/>
      </w:tblGrid>
      <w:tr w:rsidR="00330CDF" w:rsidRPr="007216C8" w:rsidTr="00330C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CDF" w:rsidRPr="007216C8" w:rsidRDefault="00330CDF" w:rsidP="00330CDF">
            <w:pPr>
              <w:pStyle w:val="9"/>
              <w:ind w:left="-136" w:right="-180"/>
              <w:contextualSpacing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7216C8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№</w:t>
            </w:r>
          </w:p>
          <w:p w:rsidR="00330CDF" w:rsidRPr="007216C8" w:rsidRDefault="00330CDF" w:rsidP="00330CDF">
            <w:pPr>
              <w:contextualSpacing/>
              <w:jc w:val="center"/>
            </w:pPr>
            <w:r w:rsidRPr="007216C8">
              <w:t>п/п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CDF" w:rsidRPr="007216C8" w:rsidRDefault="00330CDF" w:rsidP="00330CDF">
            <w:pPr>
              <w:pStyle w:val="9"/>
              <w:contextualSpacing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7216C8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CDF" w:rsidRPr="007216C8" w:rsidRDefault="00330CDF" w:rsidP="00330CDF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 xml:space="preserve">Должностной </w:t>
            </w:r>
          </w:p>
          <w:p w:rsidR="00330CDF" w:rsidRPr="007216C8" w:rsidRDefault="00330CDF" w:rsidP="00330CDF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оклад (руб.)</w:t>
            </w:r>
          </w:p>
        </w:tc>
      </w:tr>
      <w:tr w:rsidR="00330CDF" w:rsidRPr="007216C8" w:rsidTr="00330C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F" w:rsidRPr="007216C8" w:rsidRDefault="00330CDF" w:rsidP="00330CDF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F" w:rsidRPr="007216C8" w:rsidRDefault="00330CDF" w:rsidP="00330CDF">
            <w:pPr>
              <w:contextualSpacing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F" w:rsidRPr="007216C8" w:rsidRDefault="00330CDF" w:rsidP="00330CDF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9920-48</w:t>
            </w:r>
          </w:p>
        </w:tc>
      </w:tr>
      <w:tr w:rsidR="00330CDF" w:rsidRPr="007216C8" w:rsidTr="00330C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F" w:rsidRPr="007216C8" w:rsidRDefault="00330CDF" w:rsidP="00330CDF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F" w:rsidRPr="007216C8" w:rsidRDefault="00330CDF" w:rsidP="00330CDF">
            <w:pPr>
              <w:contextualSpacing/>
              <w:jc w:val="both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F" w:rsidRPr="007216C8" w:rsidRDefault="00330CDF" w:rsidP="00330CDF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6613-65</w:t>
            </w:r>
          </w:p>
        </w:tc>
      </w:tr>
      <w:tr w:rsidR="00330CDF" w:rsidRPr="007216C8" w:rsidTr="00330C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F" w:rsidRPr="007216C8" w:rsidRDefault="00330CDF" w:rsidP="00330CDF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F" w:rsidRPr="007216C8" w:rsidRDefault="00330CDF" w:rsidP="00330CDF">
            <w:pPr>
              <w:contextualSpacing/>
              <w:jc w:val="both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F" w:rsidRPr="007216C8" w:rsidRDefault="00330CDF" w:rsidP="00330CDF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6063-05</w:t>
            </w:r>
          </w:p>
        </w:tc>
      </w:tr>
    </w:tbl>
    <w:p w:rsidR="00330CDF" w:rsidRPr="007216C8" w:rsidRDefault="00330CDF" w:rsidP="00330CDF">
      <w:pPr>
        <w:pStyle w:val="2"/>
        <w:tabs>
          <w:tab w:val="left" w:pos="1340"/>
        </w:tabs>
        <w:contextualSpacing/>
        <w:jc w:val="both"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330CDF" w:rsidRPr="007216C8" w:rsidRDefault="00330CDF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330CDF">
      <w:pPr>
        <w:contextualSpacing/>
      </w:pPr>
    </w:p>
    <w:p w:rsidR="00F1434E" w:rsidRPr="007216C8" w:rsidRDefault="00F1434E" w:rsidP="00F1434E">
      <w:pPr>
        <w:pStyle w:val="8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16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Приложение № 2</w:t>
      </w:r>
    </w:p>
    <w:p w:rsidR="00F1434E" w:rsidRPr="007216C8" w:rsidRDefault="00F1434E" w:rsidP="00F1434E">
      <w:pPr>
        <w:pStyle w:val="8"/>
        <w:spacing w:before="0"/>
        <w:ind w:left="5693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16C8">
        <w:rPr>
          <w:rFonts w:ascii="Times New Roman" w:hAnsi="Times New Roman" w:cs="Times New Roman"/>
          <w:color w:val="auto"/>
          <w:sz w:val="28"/>
          <w:szCs w:val="28"/>
        </w:rPr>
        <w:t xml:space="preserve">к решению Совета депутатов </w:t>
      </w:r>
    </w:p>
    <w:p w:rsidR="00F1434E" w:rsidRPr="007216C8" w:rsidRDefault="00F1434E" w:rsidP="00F1434E">
      <w:pPr>
        <w:ind w:left="5695"/>
        <w:contextualSpacing/>
        <w:jc w:val="both"/>
        <w:rPr>
          <w:szCs w:val="28"/>
        </w:rPr>
      </w:pPr>
      <w:r w:rsidRPr="007216C8">
        <w:rPr>
          <w:szCs w:val="28"/>
        </w:rPr>
        <w:t>от 28.12.2012 г. № 76</w:t>
      </w:r>
    </w:p>
    <w:p w:rsidR="00F1434E" w:rsidRPr="007216C8" w:rsidRDefault="00F1434E" w:rsidP="00F1434E">
      <w:pPr>
        <w:ind w:left="5695"/>
        <w:contextualSpacing/>
        <w:jc w:val="both"/>
        <w:rPr>
          <w:szCs w:val="28"/>
        </w:rPr>
      </w:pPr>
    </w:p>
    <w:p w:rsidR="00F1434E" w:rsidRPr="007216C8" w:rsidRDefault="00F1434E" w:rsidP="00F1434E">
      <w:pPr>
        <w:pStyle w:val="3"/>
        <w:contextualSpacing/>
        <w:rPr>
          <w:sz w:val="26"/>
          <w:szCs w:val="26"/>
        </w:rPr>
      </w:pPr>
    </w:p>
    <w:p w:rsidR="00F1434E" w:rsidRPr="007216C8" w:rsidRDefault="00F1434E" w:rsidP="00F1434E">
      <w:pPr>
        <w:pStyle w:val="3"/>
        <w:contextualSpacing/>
        <w:rPr>
          <w:sz w:val="26"/>
          <w:szCs w:val="26"/>
        </w:rPr>
      </w:pPr>
      <w:r w:rsidRPr="007216C8">
        <w:rPr>
          <w:sz w:val="26"/>
          <w:szCs w:val="26"/>
        </w:rPr>
        <w:t>Единая схема</w:t>
      </w:r>
    </w:p>
    <w:p w:rsidR="00F1434E" w:rsidRPr="007216C8" w:rsidRDefault="00F1434E" w:rsidP="00F1434E">
      <w:pPr>
        <w:contextualSpacing/>
        <w:jc w:val="center"/>
        <w:rPr>
          <w:sz w:val="26"/>
          <w:szCs w:val="26"/>
        </w:rPr>
      </w:pPr>
      <w:r w:rsidRPr="007216C8">
        <w:rPr>
          <w:sz w:val="26"/>
          <w:szCs w:val="26"/>
        </w:rPr>
        <w:t>должностных окладов выборного должностного лица местного самоуправления и муниципальных служащих  муниципального образования Лабазинский сельсовет Курманаевского района Оренбургской области</w:t>
      </w:r>
    </w:p>
    <w:p w:rsidR="00F1434E" w:rsidRPr="007216C8" w:rsidRDefault="00F1434E" w:rsidP="00F1434E">
      <w:pPr>
        <w:contextualSpacing/>
        <w:jc w:val="center"/>
        <w:rPr>
          <w:sz w:val="26"/>
          <w:szCs w:val="26"/>
        </w:rPr>
      </w:pPr>
    </w:p>
    <w:tbl>
      <w:tblPr>
        <w:tblW w:w="9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95"/>
        <w:gridCol w:w="2345"/>
      </w:tblGrid>
      <w:tr w:rsidR="00F1434E" w:rsidRPr="007216C8" w:rsidTr="002573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34E" w:rsidRPr="007216C8" w:rsidRDefault="00F1434E" w:rsidP="002573C5">
            <w:pPr>
              <w:pStyle w:val="9"/>
              <w:ind w:left="-136" w:right="-180"/>
              <w:contextualSpacing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7216C8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№</w:t>
            </w:r>
          </w:p>
          <w:p w:rsidR="00F1434E" w:rsidRPr="007216C8" w:rsidRDefault="00F1434E" w:rsidP="002573C5">
            <w:pPr>
              <w:contextualSpacing/>
              <w:jc w:val="center"/>
            </w:pPr>
            <w:r w:rsidRPr="007216C8">
              <w:t>п/п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34E" w:rsidRPr="007216C8" w:rsidRDefault="00F1434E" w:rsidP="002573C5">
            <w:pPr>
              <w:pStyle w:val="9"/>
              <w:contextualSpacing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7216C8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34E" w:rsidRPr="007216C8" w:rsidRDefault="00F1434E" w:rsidP="002573C5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 xml:space="preserve">Должностной </w:t>
            </w:r>
          </w:p>
          <w:p w:rsidR="00F1434E" w:rsidRPr="007216C8" w:rsidRDefault="00F1434E" w:rsidP="002573C5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оклад (руб.)</w:t>
            </w:r>
          </w:p>
        </w:tc>
      </w:tr>
      <w:tr w:rsidR="00F1434E" w:rsidRPr="007216C8" w:rsidTr="002573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E" w:rsidRPr="007216C8" w:rsidRDefault="00F1434E" w:rsidP="002573C5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E" w:rsidRPr="007216C8" w:rsidRDefault="00F1434E" w:rsidP="002573C5">
            <w:pPr>
              <w:contextualSpacing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E" w:rsidRPr="007216C8" w:rsidRDefault="0082742C" w:rsidP="002573C5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10466</w:t>
            </w:r>
            <w:r w:rsidR="00F1434E" w:rsidRPr="007216C8">
              <w:rPr>
                <w:sz w:val="26"/>
                <w:szCs w:val="26"/>
              </w:rPr>
              <w:t>-</w:t>
            </w:r>
            <w:r w:rsidRPr="007216C8">
              <w:rPr>
                <w:sz w:val="26"/>
                <w:szCs w:val="26"/>
              </w:rPr>
              <w:t>11</w:t>
            </w:r>
          </w:p>
        </w:tc>
      </w:tr>
      <w:tr w:rsidR="00F1434E" w:rsidRPr="007216C8" w:rsidTr="002573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E" w:rsidRPr="007216C8" w:rsidRDefault="00F1434E" w:rsidP="002573C5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E" w:rsidRPr="007216C8" w:rsidRDefault="00F1434E" w:rsidP="002573C5">
            <w:pPr>
              <w:contextualSpacing/>
              <w:jc w:val="both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E" w:rsidRPr="007216C8" w:rsidRDefault="0082742C" w:rsidP="002573C5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6977</w:t>
            </w:r>
            <w:r w:rsidR="00F1434E" w:rsidRPr="007216C8">
              <w:rPr>
                <w:sz w:val="26"/>
                <w:szCs w:val="26"/>
              </w:rPr>
              <w:t>-</w:t>
            </w:r>
            <w:r w:rsidRPr="007216C8">
              <w:rPr>
                <w:sz w:val="26"/>
                <w:szCs w:val="26"/>
              </w:rPr>
              <w:t>40</w:t>
            </w:r>
          </w:p>
        </w:tc>
      </w:tr>
      <w:tr w:rsidR="00F1434E" w:rsidRPr="007216C8" w:rsidTr="002573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E" w:rsidRPr="007216C8" w:rsidRDefault="00F1434E" w:rsidP="002573C5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E" w:rsidRPr="007216C8" w:rsidRDefault="00F1434E" w:rsidP="002573C5">
            <w:pPr>
              <w:contextualSpacing/>
              <w:jc w:val="both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E" w:rsidRPr="007216C8" w:rsidRDefault="0082742C" w:rsidP="002573C5">
            <w:pPr>
              <w:contextualSpacing/>
              <w:jc w:val="center"/>
              <w:rPr>
                <w:sz w:val="26"/>
                <w:szCs w:val="26"/>
              </w:rPr>
            </w:pPr>
            <w:r w:rsidRPr="007216C8">
              <w:rPr>
                <w:sz w:val="26"/>
                <w:szCs w:val="26"/>
              </w:rPr>
              <w:t>6396</w:t>
            </w:r>
            <w:r w:rsidR="00F1434E" w:rsidRPr="007216C8">
              <w:rPr>
                <w:sz w:val="26"/>
                <w:szCs w:val="26"/>
              </w:rPr>
              <w:t>-</w:t>
            </w:r>
            <w:r w:rsidRPr="007216C8">
              <w:rPr>
                <w:sz w:val="26"/>
                <w:szCs w:val="26"/>
              </w:rPr>
              <w:t>52</w:t>
            </w:r>
          </w:p>
        </w:tc>
      </w:tr>
    </w:tbl>
    <w:p w:rsidR="00F1434E" w:rsidRPr="007216C8" w:rsidRDefault="00F1434E" w:rsidP="00F1434E">
      <w:pPr>
        <w:pStyle w:val="2"/>
        <w:tabs>
          <w:tab w:val="left" w:pos="1340"/>
        </w:tabs>
        <w:contextualSpacing/>
        <w:jc w:val="both"/>
      </w:pPr>
    </w:p>
    <w:p w:rsidR="00F1434E" w:rsidRPr="007216C8" w:rsidRDefault="00F1434E" w:rsidP="00330CDF">
      <w:pPr>
        <w:contextualSpacing/>
      </w:pPr>
    </w:p>
    <w:p w:rsidR="00330CDF" w:rsidRPr="007216C8" w:rsidRDefault="00330CDF" w:rsidP="00330CDF">
      <w:pPr>
        <w:pStyle w:val="8"/>
        <w:ind w:left="5695"/>
        <w:contextualSpacing/>
        <w:rPr>
          <w:rFonts w:ascii="Times New Roman" w:hAnsi="Times New Roman" w:cs="Times New Roman"/>
          <w:i/>
        </w:rPr>
      </w:pPr>
    </w:p>
    <w:p w:rsidR="00330CDF" w:rsidRPr="007216C8" w:rsidRDefault="00330CDF" w:rsidP="00330CDF">
      <w:pPr>
        <w:pStyle w:val="8"/>
        <w:contextualSpacing/>
        <w:rPr>
          <w:rFonts w:ascii="Times New Roman" w:hAnsi="Times New Roman" w:cs="Times New Roman"/>
          <w:i/>
        </w:rPr>
      </w:pPr>
    </w:p>
    <w:p w:rsidR="00330CDF" w:rsidRPr="007216C8" w:rsidRDefault="00330CDF" w:rsidP="00330CDF">
      <w:pPr>
        <w:pStyle w:val="8"/>
        <w:contextualSpacing/>
        <w:rPr>
          <w:rFonts w:ascii="Times New Roman" w:hAnsi="Times New Roman" w:cs="Times New Roman"/>
          <w:i/>
        </w:rPr>
      </w:pPr>
    </w:p>
    <w:p w:rsidR="00330CDF" w:rsidRPr="007216C8" w:rsidRDefault="00330CDF" w:rsidP="00330CDF">
      <w:pPr>
        <w:pStyle w:val="8"/>
        <w:contextualSpacing/>
        <w:rPr>
          <w:rFonts w:ascii="Times New Roman" w:hAnsi="Times New Roman" w:cs="Times New Roman"/>
          <w:i/>
        </w:rPr>
      </w:pPr>
    </w:p>
    <w:p w:rsidR="00330CDF" w:rsidRPr="007216C8" w:rsidRDefault="00330CDF" w:rsidP="00330CDF">
      <w:pPr>
        <w:pStyle w:val="8"/>
        <w:contextualSpacing/>
        <w:rPr>
          <w:rFonts w:ascii="Times New Roman" w:hAnsi="Times New Roman" w:cs="Times New Roman"/>
          <w:i/>
        </w:rPr>
      </w:pPr>
    </w:p>
    <w:p w:rsidR="00F1434E" w:rsidRPr="007216C8" w:rsidRDefault="00330CDF" w:rsidP="00330CDF">
      <w:pPr>
        <w:pStyle w:val="8"/>
        <w:contextualSpacing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</w:t>
      </w:r>
    </w:p>
    <w:p w:rsidR="00F1434E" w:rsidRPr="007216C8" w:rsidRDefault="00F1434E" w:rsidP="00330CDF">
      <w:pPr>
        <w:pStyle w:val="8"/>
        <w:contextualSpacing/>
        <w:rPr>
          <w:rFonts w:ascii="Times New Roman" w:hAnsi="Times New Roman" w:cs="Times New Roman"/>
          <w:i/>
        </w:rPr>
      </w:pPr>
    </w:p>
    <w:p w:rsidR="00F1434E" w:rsidRPr="007216C8" w:rsidRDefault="00F1434E" w:rsidP="00330CDF">
      <w:pPr>
        <w:pStyle w:val="8"/>
        <w:contextualSpacing/>
        <w:rPr>
          <w:rFonts w:ascii="Times New Roman" w:hAnsi="Times New Roman" w:cs="Times New Roman"/>
          <w:i/>
        </w:rPr>
      </w:pPr>
    </w:p>
    <w:p w:rsidR="00F1434E" w:rsidRPr="007216C8" w:rsidRDefault="00F1434E" w:rsidP="00330CDF">
      <w:pPr>
        <w:pStyle w:val="8"/>
        <w:contextualSpacing/>
        <w:rPr>
          <w:rFonts w:ascii="Times New Roman" w:hAnsi="Times New Roman" w:cs="Times New Roman"/>
          <w:i/>
        </w:rPr>
      </w:pPr>
    </w:p>
    <w:p w:rsidR="00F1434E" w:rsidRPr="007216C8" w:rsidRDefault="00F1434E" w:rsidP="00330CDF">
      <w:pPr>
        <w:pStyle w:val="8"/>
        <w:contextualSpacing/>
        <w:rPr>
          <w:rFonts w:ascii="Times New Roman" w:hAnsi="Times New Roman" w:cs="Times New Roman"/>
          <w:i/>
        </w:rPr>
      </w:pPr>
    </w:p>
    <w:p w:rsidR="00F1434E" w:rsidRPr="007216C8" w:rsidRDefault="00F1434E" w:rsidP="00330CDF">
      <w:pPr>
        <w:pStyle w:val="8"/>
        <w:contextualSpacing/>
        <w:rPr>
          <w:rFonts w:ascii="Times New Roman" w:hAnsi="Times New Roman" w:cs="Times New Roman"/>
          <w:i/>
        </w:rPr>
      </w:pPr>
    </w:p>
    <w:p w:rsidR="00F1434E" w:rsidRPr="007216C8" w:rsidRDefault="00F1434E" w:rsidP="00330CDF">
      <w:pPr>
        <w:pStyle w:val="8"/>
        <w:contextualSpacing/>
        <w:rPr>
          <w:rFonts w:ascii="Times New Roman" w:hAnsi="Times New Roman" w:cs="Times New Roman"/>
          <w:i/>
        </w:rPr>
      </w:pPr>
    </w:p>
    <w:p w:rsidR="00F1434E" w:rsidRPr="007216C8" w:rsidRDefault="00F1434E" w:rsidP="00330CDF">
      <w:pPr>
        <w:pStyle w:val="8"/>
        <w:contextualSpacing/>
        <w:rPr>
          <w:rFonts w:ascii="Times New Roman" w:hAnsi="Times New Roman" w:cs="Times New Roman"/>
          <w:i/>
        </w:rPr>
      </w:pPr>
    </w:p>
    <w:sectPr w:rsidR="00F1434E" w:rsidRPr="007216C8" w:rsidSect="007A738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E0" w:rsidRDefault="007E3CE0" w:rsidP="007A7387">
      <w:r>
        <w:separator/>
      </w:r>
    </w:p>
  </w:endnote>
  <w:endnote w:type="continuationSeparator" w:id="1">
    <w:p w:rsidR="007E3CE0" w:rsidRDefault="007E3CE0" w:rsidP="007A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E0" w:rsidRDefault="007E3CE0" w:rsidP="007A7387">
      <w:r>
        <w:separator/>
      </w:r>
    </w:p>
  </w:footnote>
  <w:footnote w:type="continuationSeparator" w:id="1">
    <w:p w:rsidR="007E3CE0" w:rsidRDefault="007E3CE0" w:rsidP="007A7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C1B"/>
    <w:multiLevelType w:val="hybridMultilevel"/>
    <w:tmpl w:val="62F6D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B328C"/>
    <w:multiLevelType w:val="hybridMultilevel"/>
    <w:tmpl w:val="5C549E10"/>
    <w:lvl w:ilvl="0" w:tplc="FFE20FD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CDF"/>
    <w:rsid w:val="00075CCE"/>
    <w:rsid w:val="00086618"/>
    <w:rsid w:val="000B0EC4"/>
    <w:rsid w:val="000E06BD"/>
    <w:rsid w:val="00187691"/>
    <w:rsid w:val="00215158"/>
    <w:rsid w:val="0032036D"/>
    <w:rsid w:val="00330CDF"/>
    <w:rsid w:val="003E0EBD"/>
    <w:rsid w:val="004038E2"/>
    <w:rsid w:val="004A412A"/>
    <w:rsid w:val="00536F83"/>
    <w:rsid w:val="0054586F"/>
    <w:rsid w:val="00600161"/>
    <w:rsid w:val="006F16E0"/>
    <w:rsid w:val="007216C8"/>
    <w:rsid w:val="00755FE6"/>
    <w:rsid w:val="007A7387"/>
    <w:rsid w:val="007E3CE0"/>
    <w:rsid w:val="0082742C"/>
    <w:rsid w:val="00832276"/>
    <w:rsid w:val="008A04FA"/>
    <w:rsid w:val="008E077C"/>
    <w:rsid w:val="00930FD4"/>
    <w:rsid w:val="00951F1B"/>
    <w:rsid w:val="00A403E1"/>
    <w:rsid w:val="00A938C8"/>
    <w:rsid w:val="00A96EE4"/>
    <w:rsid w:val="00AE116E"/>
    <w:rsid w:val="00B1667A"/>
    <w:rsid w:val="00C76319"/>
    <w:rsid w:val="00CA3555"/>
    <w:rsid w:val="00CC415D"/>
    <w:rsid w:val="00D54491"/>
    <w:rsid w:val="00D90E82"/>
    <w:rsid w:val="00D97287"/>
    <w:rsid w:val="00DA62C7"/>
    <w:rsid w:val="00DB356F"/>
    <w:rsid w:val="00E2515A"/>
    <w:rsid w:val="00E50084"/>
    <w:rsid w:val="00EA5931"/>
    <w:rsid w:val="00F1434E"/>
    <w:rsid w:val="00F30EB0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0CD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30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C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C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0C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0C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30C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30C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330CDF"/>
    <w:pPr>
      <w:ind w:right="-185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330C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330CD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30C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73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7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73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7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2013-12-24T08:08:00Z</cp:lastPrinted>
  <dcterms:created xsi:type="dcterms:W3CDTF">2013-01-14T03:37:00Z</dcterms:created>
  <dcterms:modified xsi:type="dcterms:W3CDTF">2013-12-24T08:09:00Z</dcterms:modified>
</cp:coreProperties>
</file>